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C051DCA" wp14:paraId="64C7C7DB" wp14:textId="1BAAD86C">
      <w:pPr>
        <w:keepNext w:val="1"/>
        <w:keepLines w:val="1"/>
        <w:widowControl w:val="1"/>
        <w:shd w:val="clear" w:color="auto" w:fill="auto"/>
        <w:spacing w:before="240" w:after="0" w:line="259" w:lineRule="auto"/>
        <w:ind w:left="0" w:right="0" w:firstLine="0"/>
        <w:jc w:val="left"/>
        <w:rPr>
          <w:rFonts w:ascii="Calibri" w:hAnsi="Calibri" w:eastAsia="Calibri" w:cs="Calibri"/>
          <w:b w:val="0"/>
          <w:bCs w:val="0"/>
          <w:i w:val="0"/>
          <w:iCs w:val="0"/>
          <w:caps w:val="0"/>
          <w:smallCaps w:val="0"/>
          <w:noProof w:val="0"/>
          <w:color w:val="2F5496"/>
          <w:sz w:val="32"/>
          <w:szCs w:val="32"/>
          <w:lang w:val="en-US"/>
        </w:rPr>
      </w:pPr>
      <w:r w:rsidR="24D7635B">
        <w:drawing>
          <wp:inline xmlns:wp14="http://schemas.microsoft.com/office/word/2010/wordprocessingDrawing" wp14:editId="30827496" wp14:anchorId="4B4A2331">
            <wp:extent cx="5276852" cy="809625"/>
            <wp:effectExtent l="0" t="0" r="0" b="0"/>
            <wp:docPr id="1832537420" name="" descr="Blue text on a black background&#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f3b50feb433d490c">
                      <a:extLst>
                        <a:ext xmlns:a="http://schemas.openxmlformats.org/drawingml/2006/main" uri="{28A0092B-C50C-407E-A947-70E740481C1C}">
                          <a14:useLocalDpi val="0"/>
                        </a:ext>
                      </a:extLst>
                    </a:blip>
                    <a:stretch>
                      <a:fillRect/>
                    </a:stretch>
                  </pic:blipFill>
                  <pic:spPr>
                    <a:xfrm>
                      <a:off x="0" y="0"/>
                      <a:ext cx="5276852" cy="809625"/>
                    </a:xfrm>
                    <a:prstGeom prst="rect">
                      <a:avLst/>
                    </a:prstGeom>
                  </pic:spPr>
                </pic:pic>
              </a:graphicData>
            </a:graphic>
          </wp:inline>
        </w:drawing>
      </w:r>
    </w:p>
    <w:p xmlns:wp14="http://schemas.microsoft.com/office/word/2010/wordml" w:rsidP="3C051DCA" wp14:paraId="064EB74A" wp14:textId="5792FA24">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Centre for Global Disability Studies  </w:t>
      </w:r>
    </w:p>
    <w:p xmlns:wp14="http://schemas.microsoft.com/office/word/2010/wordml" w:rsidP="3C051DCA" wp14:paraId="365FDF6C" wp14:textId="65CCD3AA">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Anti-Ableist Research Fund Application </w:t>
      </w:r>
    </w:p>
    <w:p xmlns:wp14="http://schemas.microsoft.com/office/word/2010/wordml" w:rsidP="3C051DCA" wp14:paraId="069BAEDB" wp14:textId="5B297DDF">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May 2025 </w:t>
      </w:r>
    </w:p>
    <w:p xmlns:wp14="http://schemas.microsoft.com/office/word/2010/wordml" w:rsidP="3C051DCA" wp14:paraId="7B1B3698" wp14:textId="702B5225">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C509C3F" wp14:textId="2916C423">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Deadline</w:t>
      </w:r>
    </w:p>
    <w:p xmlns:wp14="http://schemas.microsoft.com/office/word/2010/wordml" w:rsidP="3C051DCA" wp14:paraId="7CB83FE9" wp14:textId="2376CC81">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Please review deadlines posted on our website (</w:t>
      </w:r>
      <w:hyperlink r:id="R22f92d304f0a4b9a">
        <w:r w:rsidRPr="3C051DCA" w:rsidR="24D7635B">
          <w:rPr>
            <w:rStyle w:val="Hyperlink"/>
            <w:rFonts w:ascii="Calibri" w:hAnsi="Calibri" w:eastAsia="Calibri" w:cs="Calibri"/>
            <w:b w:val="0"/>
            <w:bCs w:val="0"/>
            <w:i w:val="0"/>
            <w:iCs w:val="0"/>
            <w:caps w:val="0"/>
            <w:smallCaps w:val="0"/>
            <w:strike w:val="0"/>
            <w:dstrike w:val="0"/>
            <w:noProof w:val="0"/>
            <w:color w:val="0563C1"/>
            <w:sz w:val="24"/>
            <w:szCs w:val="24"/>
            <w:u w:val="single"/>
            <w:lang w:val="en-US"/>
          </w:rPr>
          <w:t>https://globaldisabilitystudies.ca/grants/</w:t>
        </w:r>
      </w:hyperlink>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5A147175" wp14:paraId="6EF5757E" wp14:textId="2F137384">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No grants will be accepted after </w:t>
      </w:r>
      <w:r w:rsidRPr="5A147175" w:rsidR="3DF8978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11:59pm EST on </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the deadline </w:t>
      </w:r>
      <w:r w:rsidRPr="5A147175" w:rsidR="651C93A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date </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posted </w:t>
      </w:r>
    </w:p>
    <w:p xmlns:wp14="http://schemas.microsoft.com/office/word/2010/wordml" w:rsidP="3C051DCA" wp14:paraId="157CAD1B" wp14:textId="4EF5FBE4">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4F1C1426" wp14:textId="334C1480">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How to Apply</w:t>
      </w:r>
    </w:p>
    <w:p xmlns:wp14="http://schemas.microsoft.com/office/word/2010/wordml" w:rsidP="3C051DCA" wp14:paraId="64BFB16E" wp14:textId="76AC59FA">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Submit the following: </w:t>
      </w:r>
    </w:p>
    <w:p xmlns:wp14="http://schemas.microsoft.com/office/word/2010/wordml" w:rsidP="3C051DCA" wp14:paraId="2E913987" wp14:textId="62BF21B2">
      <w:pPr>
        <w:pStyle w:val="ListParagraph"/>
        <w:keepNext w:val="0"/>
        <w:keepLines w:val="0"/>
        <w:widowControl w:val="1"/>
        <w:numPr>
          <w:ilvl w:val="0"/>
          <w:numId w:val="1"/>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Completed Award Application Coversheet (below)</w:t>
      </w:r>
    </w:p>
    <w:p xmlns:wp14="http://schemas.microsoft.com/office/word/2010/wordml" w:rsidP="3C051DCA" wp14:paraId="3D9C49CA" wp14:textId="2231B943">
      <w:pPr>
        <w:pStyle w:val="ListParagraph"/>
        <w:keepNext w:val="0"/>
        <w:keepLines w:val="0"/>
        <w:widowControl w:val="1"/>
        <w:numPr>
          <w:ilvl w:val="0"/>
          <w:numId w:val="2"/>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Written proposal describing the project, how the award will be spent, and proposed outcomes</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(1 page at 1.5 spaced or roughly 375 words)</w:t>
      </w:r>
    </w:p>
    <w:p xmlns:wp14="http://schemas.microsoft.com/office/word/2010/wordml" w:rsidP="3C051DCA" wp14:paraId="25FF0CF1" wp14:textId="2888A2FE">
      <w:pPr>
        <w:pStyle w:val="ListParagraph"/>
        <w:keepNext w:val="0"/>
        <w:keepLines w:val="0"/>
        <w:widowControl w:val="1"/>
        <w:numPr>
          <w:ilvl w:val="0"/>
          <w:numId w:val="3"/>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One paragraph explaining your involvement with the Centre for Global Disability Studies to date, how the proposed project or event will contribute to the mission of the Centre for Global Disability Studies, the field of disability studies, and/or to anti-ableist research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(1.5 spaced, approximately 75-150 words)</w:t>
      </w:r>
    </w:p>
    <w:p xmlns:wp14="http://schemas.microsoft.com/office/word/2010/wordml" w:rsidP="3C051DCA" wp14:paraId="0714D031" wp14:textId="42021407">
      <w:pPr>
        <w:pStyle w:val="ListParagraph"/>
        <w:keepNext w:val="0"/>
        <w:keepLines w:val="0"/>
        <w:widowControl w:val="1"/>
        <w:numPr>
          <w:ilvl w:val="0"/>
          <w:numId w:val="3"/>
        </w:numPr>
        <w:shd w:val="clear" w:color="auto" w:fill="auto"/>
        <w:spacing w:before="0" w:after="160"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Up to one half page of references or footnotes to clarify works cited in the written proposal and contributions paragraph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(Optional)</w:t>
      </w:r>
    </w:p>
    <w:p xmlns:wp14="http://schemas.microsoft.com/office/word/2010/wordml" w:rsidP="3C051DCA" wp14:paraId="50F1A798" wp14:textId="529B333F">
      <w:pPr>
        <w:pStyle w:val="ListParagraph"/>
        <w:keepNext w:val="0"/>
        <w:keepLines w:val="0"/>
        <w:widowControl w:val="1"/>
        <w:numPr>
          <w:ilvl w:val="0"/>
          <w:numId w:val="3"/>
        </w:numPr>
        <w:shd w:val="clear" w:color="auto" w:fill="auto"/>
        <w:spacing w:before="0" w:after="160"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 very brief budget justification explaining how you would use the funds, or for emerging project funds, how much time you will devote to the proposed project</w:t>
      </w:r>
    </w:p>
    <w:p xmlns:wp14="http://schemas.microsoft.com/office/word/2010/wordml" w:rsidP="3C051DCA" wp14:paraId="5E5E9DD6" wp14:textId="324E544B">
      <w:pPr>
        <w:pStyle w:val="ListParagraph"/>
        <w:keepNext w:val="0"/>
        <w:keepLines w:val="0"/>
        <w:widowControl w:val="1"/>
        <w:numPr>
          <w:ilvl w:val="0"/>
          <w:numId w:val="2"/>
        </w:numPr>
        <w:shd w:val="clear" w:color="auto" w:fill="auto"/>
        <w:spacing w:before="0" w:after="160" w:line="257"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Current CV for the applicant(s)</w:t>
      </w:r>
    </w:p>
    <w:p xmlns:wp14="http://schemas.microsoft.com/office/word/2010/wordml" w:rsidP="3C051DCA" wp14:paraId="4123CDE7" wp14:textId="1F17AA1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Applications should be submitted by email to </w:t>
      </w:r>
      <w:hyperlink r:id="Ree4578fb41c4417a">
        <w:r w:rsidRPr="3C051DCA" w:rsidR="24D7635B">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cgds.utsc@utoronto.ca </w:t>
        </w:r>
      </w:hyperlink>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with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bidi="ar-SA"/>
        </w:rPr>
        <w:t>“</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CGDS Anti-Ableist Research Grant Application” in the subject line. </w:t>
      </w:r>
    </w:p>
    <w:p xmlns:wp14="http://schemas.microsoft.com/office/word/2010/wordml" w:rsidP="5A147175" wp14:paraId="073C9401" wp14:textId="0590355E">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At present the CGDS Anti-Ableist Research Grants are available only to members of the </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UofT</w:t>
      </w: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campus community. Read more about the grants and past recipients on the CGDS website (</w:t>
      </w:r>
      <w:hyperlink r:id="R27ac11c26b2f4264">
        <w:r w:rsidRPr="5A147175" w:rsidR="0CA90684">
          <w:rPr>
            <w:rStyle w:val="Hyperlink"/>
            <w:rFonts w:ascii="Calibri" w:hAnsi="Calibri" w:eastAsia="Calibri" w:cs="Calibri"/>
            <w:b w:val="0"/>
            <w:bCs w:val="0"/>
            <w:i w:val="0"/>
            <w:iCs w:val="0"/>
            <w:caps w:val="0"/>
            <w:smallCaps w:val="0"/>
            <w:strike w:val="0"/>
            <w:dstrike w:val="0"/>
            <w:noProof w:val="0"/>
            <w:sz w:val="24"/>
            <w:szCs w:val="24"/>
            <w:lang w:val="en-US"/>
          </w:rPr>
          <w:t>https://globaldisabilitystudies.ca/grants/</w:t>
        </w:r>
      </w:hyperlink>
      <w:r w:rsidRPr="5A147175" w:rsidR="0CA9068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5A147175" wp14:paraId="412D6BF1" wp14:textId="176F1AB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5A147175"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Please propose community partnerships or event co-sponsorships directly with an email to </w:t>
      </w:r>
      <w:hyperlink r:id="R8cdb7d987aed4d42">
        <w:r w:rsidRPr="5A147175" w:rsidR="24D7635B">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cgds.utsc@utoronto.ca</w:t>
        </w:r>
      </w:hyperlink>
    </w:p>
    <w:p xmlns:wp14="http://schemas.microsoft.com/office/word/2010/wordml" w:rsidP="3C051DCA" wp14:paraId="1A07CA4C" wp14:textId="35CA5A00">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051DCA" wp14:paraId="018ABED7" wp14:textId="10E35900">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24D7635B">
        <w:drawing>
          <wp:inline xmlns:wp14="http://schemas.microsoft.com/office/word/2010/wordprocessingDrawing" wp14:editId="63161CC4" wp14:anchorId="3B229B08">
            <wp:extent cx="5276852" cy="809625"/>
            <wp:effectExtent l="0" t="0" r="0" b="0"/>
            <wp:docPr id="1013611165" name="" descr="Blue text on a black background&#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56b7bfcdc008423d">
                      <a:extLst>
                        <a:ext xmlns:a="http://schemas.openxmlformats.org/drawingml/2006/main" uri="{28A0092B-C50C-407E-A947-70E740481C1C}">
                          <a14:useLocalDpi val="0"/>
                        </a:ext>
                      </a:extLst>
                    </a:blip>
                    <a:stretch>
                      <a:fillRect/>
                    </a:stretch>
                  </pic:blipFill>
                  <pic:spPr>
                    <a:xfrm>
                      <a:off x="0" y="0"/>
                      <a:ext cx="5276852" cy="809625"/>
                    </a:xfrm>
                    <a:prstGeom prst="rect">
                      <a:avLst/>
                    </a:prstGeom>
                  </pic:spPr>
                </pic:pic>
              </a:graphicData>
            </a:graphic>
          </wp:inline>
        </w:drawing>
      </w:r>
    </w:p>
    <w:p xmlns:wp14="http://schemas.microsoft.com/office/word/2010/wordml" w:rsidP="3C051DCA" wp14:paraId="68D007F4" wp14:textId="4E81BFCC">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t>CGDS Anti-Ableist Research Grants Award Application Coversheet</w:t>
      </w:r>
    </w:p>
    <w:p xmlns:wp14="http://schemas.microsoft.com/office/word/2010/wordml" w:rsidP="3C051DCA" wp14:paraId="0A08AA9E" wp14:textId="694E2FE8">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3471A1D8" wp14:textId="37809A9B">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Applicant Name: </w:t>
      </w:r>
    </w:p>
    <w:p xmlns:wp14="http://schemas.microsoft.com/office/word/2010/wordml" w:rsidP="3C051DCA" wp14:paraId="66539C45" wp14:textId="4AF7083E">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On behalf of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(if you are applying on behalf of a group)</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360981C1" wp14:textId="272BEE5C">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 xml:space="preserve">Unit / UofT affiliation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(Department or Program):</w:t>
      </w:r>
    </w:p>
    <w:p xmlns:wp14="http://schemas.microsoft.com/office/word/2010/wordml" w:rsidP="3C051DCA" wp14:paraId="4701FACE" wp14:textId="401206A2">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pt-PT"/>
        </w:rPr>
        <w:t xml:space="preserve">Financial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da-DK"/>
        </w:rPr>
        <w:t xml:space="preserve">anager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Name and Email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(for faculty applicants only)</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6CE887F4" wp14:textId="5E81FD94">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Graduate S</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pt-PT"/>
        </w:rPr>
        <w:t xml:space="preserve">upervisor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(for graduate student applicants only)</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7B3534CD" wp14:textId="54080977">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Status / Year in Program</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de-DE"/>
        </w:rPr>
        <w:t xml:space="preserve"> (Job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Title or Degree and Degree S</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fr-FR"/>
        </w:rPr>
        <w:t xml:space="preserve">tage): </w:t>
      </w:r>
    </w:p>
    <w:p xmlns:wp14="http://schemas.microsoft.com/office/word/2010/wordml" w:rsidP="3C051DCA" wp14:paraId="37F4C5CC" wp14:textId="6F63CA6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Short Description of G</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fr-FR"/>
        </w:rPr>
        <w:t>roup</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if relevant: </w:t>
      </w:r>
    </w:p>
    <w:p xmlns:wp14="http://schemas.microsoft.com/office/word/2010/wordml" w:rsidP="3C051DCA" wp14:paraId="33174F3B" wp14:textId="6B131311">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Application category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(pick one)</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428B3EA4" wp14:textId="3DAE01C5">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Accessible Research </w:t>
      </w:r>
    </w:p>
    <w:p xmlns:wp14="http://schemas.microsoft.com/office/word/2010/wordml" w:rsidP="3C051DCA" wp14:paraId="240D1969" wp14:textId="42BDD8D1">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Community Engagement  </w:t>
      </w:r>
    </w:p>
    <w:p xmlns:wp14="http://schemas.microsoft.com/office/word/2010/wordml" w:rsidP="3C051DCA" wp14:paraId="658B8D39" wp14:textId="2C98F173">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Knowledge Dissemination </w:t>
      </w:r>
    </w:p>
    <w:p xmlns:wp14="http://schemas.microsoft.com/office/word/2010/wordml" w:rsidP="3C051DCA" wp14:paraId="38039F2C" wp14:textId="0D5323E7">
      <w:pPr>
        <w:keepNext w:val="0"/>
        <w:keepLines w:val="0"/>
        <w:widowControl w:val="1"/>
        <w:shd w:val="clear" w:color="auto" w:fill="auto"/>
        <w:spacing w:before="0" w:after="160" w:line="257"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Emerging Project</w:t>
      </w:r>
    </w:p>
    <w:p xmlns:wp14="http://schemas.microsoft.com/office/word/2010/wordml" w:rsidP="3C051DCA" wp14:paraId="345E7499" wp14:textId="3AAFD5BD">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Project Title:</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32A217E6" wp14:textId="69769B88">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One sentence summary of purpose:</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3C051DCA" wp14:paraId="5FE8849E" wp14:textId="1B4521AB">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Total amount of requested funds: </w:t>
      </w:r>
    </w:p>
    <w:p xmlns:wp14="http://schemas.microsoft.com/office/word/2010/wordml" w:rsidP="3C051DCA" wp14:paraId="3AB945C2" wp14:textId="726EFF75">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Event or project co-sponsors</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(current and requested): </w:t>
      </w:r>
    </w:p>
    <w:p xmlns:wp14="http://schemas.microsoft.com/office/word/2010/wordml" w:rsidP="3C051DCA" wp14:paraId="3939E81B" wp14:textId="3DE36112">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Other grants received or submitted for related research:</w:t>
      </w:r>
    </w:p>
    <w:p xmlns:wp14="http://schemas.microsoft.com/office/word/2010/wordml" w:rsidP="3C051DCA" wp14:paraId="2F875737" wp14:textId="28333093">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Please describe any possible or perceived conflicts of interest that may arise for CGDS in funding this proposal, and strategies you will take to address the issues:</w:t>
      </w:r>
    </w:p>
    <w:p xmlns:wp14="http://schemas.microsoft.com/office/word/2010/wordml" w:rsidP="3C051DCA" wp14:paraId="4150AEC3" wp14:textId="390FF406">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Approximate dates or timeline for proposed research activity:</w:t>
      </w:r>
    </w:p>
    <w:p xmlns:wp14="http://schemas.microsoft.com/office/word/2010/wordml" w:rsidP="3C051DCA" wp14:paraId="0D5089F4" wp14:textId="12408AB8">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Five Keywords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assist in selecting reviewers for your proposal): </w:t>
      </w:r>
    </w:p>
    <w:p xmlns:wp14="http://schemas.microsoft.com/office/word/2010/wordml" w:rsidP="3C051DCA" wp14:paraId="3589A618" wp14:textId="1D944E84">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051DCA" wp14:paraId="2AD19CD9" wp14:textId="68B66DEA">
      <w:pPr>
        <w:keepNext w:val="0"/>
        <w:keepLines w:val="0"/>
        <w:widowControl w:val="1"/>
        <w:shd w:val="clear" w:color="auto" w:fill="auto"/>
        <w:spacing w:before="0" w:after="160" w:line="257"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0928484" wp14:textId="0B9B9C36">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t>Contributions to Disability and Ableism Studies</w:t>
      </w:r>
    </w:p>
    <w:p xmlns:wp14="http://schemas.microsoft.com/office/word/2010/wordml" w:rsidP="3C051DCA" wp14:paraId="24198F28" wp14:textId="54AD992E">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Below, please describe in one paragraph your own involvement with the Centre for Global Disability Studies to date, how the proposed project will contribute to the mission of the CGDS, the field of critical disability studies, and/or to anti-ableist research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(1.5 spaced, 75-150 words)</w:t>
      </w:r>
    </w:p>
    <w:p xmlns:wp14="http://schemas.microsoft.com/office/word/2010/wordml" w:rsidP="3C051DCA" wp14:paraId="1CBEE669" wp14:textId="51ADE2E4">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9B8C58A" wp14:textId="79196B67">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88E92E0" wp14:textId="3C7D825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D5E33AA" wp14:textId="0DF5CC8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CFC2749" wp14:textId="6D5EFDC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5BBD0A5" wp14:textId="64FD532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471CEB0" wp14:textId="2481A0D6">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B8251FF" wp14:textId="4A77A32D">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4B9F60E" wp14:textId="3CB4C70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09DCAA7" wp14:textId="61B98DE4">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E0B265E" wp14:textId="5C2B173F">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645BF62" wp14:textId="32316AA9">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1C3B656" wp14:textId="77EDEA8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43F0969" wp14:textId="3387931C">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A5BF3DF" wp14:textId="4938D705">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77C9E51" wp14:textId="5872E050">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33AFF6F" wp14:textId="0714BD0E">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ABAADAC" wp14:textId="3AD05DA0">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7DFAB92" wp14:textId="36A4E46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810FD11" wp14:textId="61CE838E">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13DDE9C" wp14:textId="0E7D58BB">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CE2186D" wp14:textId="4BD58F36">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0BAECDB" wp14:textId="1027201E">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74BB64B" wp14:textId="2F17EF0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A8D6267" wp14:textId="318E7D70">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en-US"/>
        </w:rPr>
        <w:t xml:space="preserve">Project Description </w:t>
      </w:r>
    </w:p>
    <w:p xmlns:wp14="http://schemas.microsoft.com/office/word/2010/wordml" w:rsidP="3C051DCA" wp14:paraId="0E94AC9E" wp14:textId="31674E2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Below, please provide the project or event title, a brief description of the project and its intended impact, and a discussion of any cosponsors or partners.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nl-NL"/>
        </w:rPr>
        <w:t>375 word max</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3F101340" wp14:textId="7984B2B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For emerging projects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(graduate students only)</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list and describe the proposed outcomes (e.g. submitting a SSHRC grant; completing a literature review or annotated bibliography; writing a dissertation proposal; degree-related creative work; etc.) and how they will support your progress to degree. </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nl-NL"/>
        </w:rPr>
        <w:t>375 word max</w:t>
      </w:r>
      <w:r w:rsidRPr="3C051DCA" w:rsidR="24D7635B">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w:t>
      </w:r>
    </w:p>
    <w:p xmlns:wp14="http://schemas.microsoft.com/office/word/2010/wordml" w:rsidP="3C051DCA" wp14:paraId="64790283" wp14:textId="37284EC0">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31E906A" wp14:textId="3CCC2DC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3BC18DF" wp14:textId="020805B7">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21F23F4" wp14:textId="708A0A1D">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4A77060" wp14:textId="63C0C318">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506FD8A" wp14:textId="773F5278">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FC8C123" wp14:textId="2892E937">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48C4DFC" wp14:textId="7F83F885">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62E9F5B" wp14:textId="709CDA87">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B61E2A8" wp14:textId="0407FB9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574A5AB" wp14:textId="4C17EDA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E2E052E" wp14:textId="24CD45AB">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05E817F" wp14:textId="71FE8D3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5A7263D" wp14:textId="21D2F97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35EEE264" wp14:textId="4622CD7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9521F7F" wp14:textId="11B821C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173853F4" wp14:textId="6780B60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78E37E0" wp14:textId="167799AD">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AFCA614" wp14:textId="52D9F6C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1F4E5CE" wp14:textId="29DAEFED">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051DCA" wp14:paraId="47ED95E0" wp14:textId="48365399">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0785B85" wp14:textId="73C8704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76A51E6D" wp14:textId="44E62733">
      <w:pPr>
        <w:keepNext w:val="0"/>
        <w:keepLines w:val="0"/>
        <w:widowControl w:val="1"/>
        <w:shd w:val="clear" w:color="auto" w:fill="auto"/>
        <w:spacing w:before="0" w:after="160" w:line="259"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6"/>
          <w:szCs w:val="26"/>
          <w:u w:val="none"/>
          <w:lang w:val="fr-FR"/>
        </w:rPr>
        <w:t>Budget Justification</w:t>
      </w:r>
    </w:p>
    <w:p xmlns:wp14="http://schemas.microsoft.com/office/word/2010/wordml" w:rsidP="3C051DCA" wp14:paraId="24D4FF89" wp14:textId="4E8F14FE">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If you are applying for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community engagement, accessible research, or knowledge dissemination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all requested funds must be accounted for through expenses.</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Therefore, please include a brief itemized budget justification indicating how the funds will be spent (e.g.</w:t>
      </w:r>
    </w:p>
    <w:p xmlns:wp14="http://schemas.microsoft.com/office/word/2010/wordml" w:rsidP="3C051DCA" wp14:paraId="4962EB5D" wp14:textId="4E46B8BB">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 hours of CART captioning at $50/hr to facilitate an ethnographic interview with a hard of hearing interviewee” or "$400 honorarium for an interview for a documentary film x 2 interviews" or “$1000 to fund an RA to develop a project website”). If you</w:t>
      </w:r>
    </w:p>
    <w:p xmlns:wp14="http://schemas.microsoft.com/office/word/2010/wordml" w:rsidP="3C051DCA" wp14:paraId="69D01154" wp14:textId="0E0E6531">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have quotes or receipts for requested budget items, you may attach those instead of a budget justification. </w:t>
      </w:r>
    </w:p>
    <w:p xmlns:wp14="http://schemas.microsoft.com/office/word/2010/wordml" w:rsidP="3C051DCA" wp14:paraId="5A41C9BD" wp14:textId="46E1229E">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74DC1EB" wp14:textId="44155875">
      <w:pPr>
        <w:keepNext w:val="0"/>
        <w:keepLines w:val="0"/>
        <w:widowControl w:val="1"/>
        <w:shd w:val="clear" w:color="auto" w:fill="auto"/>
        <w:spacing w:before="0" w:after="0" w:line="240"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If you are applying for </w:t>
      </w:r>
      <w:r w:rsidRPr="3C051DCA" w:rsidR="24D7635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emerging project funds</w:t>
      </w:r>
      <w:r w:rsidRPr="3C051DCA" w:rsidR="24D7635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funds will be disbursed as a graduate student honorarium, and you do not need to include a budget; instead, please briefly explain how much time each week over how many weeks you will devote to the proposed project (while it is tempting to be ambitious and idealistic, try to be realistic about how long things really take) (e.g. “I will work 4-6 hours per week over the course of the spring semester to research and complete annotated bibliography entries for [X number of books or articles or artworks] for my dissertation proposal” or “I will work 10 hours per week over the coming summer to watch and write synopsis reviews of seven films that I have identified as relevant to my MA thesis” or “I will spend 3 hours per week from October through December in [X] archive taking notes to inform my dissertation project” or “I will spend 6 hours per week in October developing community relationships at prospective field sites in order to complete my SSHRC application).  </w:t>
      </w:r>
    </w:p>
    <w:p xmlns:wp14="http://schemas.microsoft.com/office/word/2010/wordml" w:rsidP="3C051DCA" wp14:paraId="2C59AD20" wp14:textId="66C38551">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6BCBA019" wp14:textId="0D754BC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02A3E16" wp14:textId="7395CDD6">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3A832EB" wp14:textId="05E91B23">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2931A510" wp14:textId="470DDADA">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F9768ED" wp14:textId="5C99DBC8">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6303999" wp14:textId="3E9B8E06">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937DFE4" wp14:textId="1B4FBA8B">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05F24013" wp14:textId="465E4654">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45CB3449" wp14:textId="04E6EE1B">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051DCA" wp14:paraId="52B086BD" wp14:textId="507EA202">
      <w:pPr>
        <w:keepNext w:val="0"/>
        <w:keepLines w:val="0"/>
        <w:widowControl w:val="1"/>
        <w:shd w:val="clear" w:color="auto" w:fill="auto"/>
        <w:spacing w:before="0" w:after="160" w:line="25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30766C2B"/>
    <w:sectPr>
      <w:pgSz w:w="12240" w:h="15840" w:orient="portrait"/>
      <w:pgMar w:top="1440" w:right="1440" w:bottom="1440" w:left="1440" w:header="720" w:footer="720" w:gutter="0"/>
      <w:cols w:space="720"/>
      <w:docGrid w:linePitch="360"/>
      <w:headerReference w:type="default" r:id="Ra2dc99844929419b"/>
      <w:footerReference w:type="default" r:id="R220013ef6d1d4b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C051DCA" w:rsidTr="3C051DCA" w14:paraId="7C07BC6C">
      <w:trPr>
        <w:trHeight w:val="300"/>
      </w:trPr>
      <w:tc>
        <w:tcPr>
          <w:tcW w:w="3120" w:type="dxa"/>
          <w:tcMar/>
        </w:tcPr>
        <w:p w:rsidR="3C051DCA" w:rsidP="3C051DCA" w:rsidRDefault="3C051DCA" w14:paraId="6B66D7D9" w14:textId="546ECB4C">
          <w:pPr>
            <w:pStyle w:val="Header"/>
            <w:bidi w:val="0"/>
            <w:ind w:left="-115"/>
            <w:jc w:val="left"/>
          </w:pPr>
        </w:p>
      </w:tc>
      <w:tc>
        <w:tcPr>
          <w:tcW w:w="3120" w:type="dxa"/>
          <w:tcMar/>
        </w:tcPr>
        <w:p w:rsidR="3C051DCA" w:rsidP="3C051DCA" w:rsidRDefault="3C051DCA" w14:paraId="278CFDFC" w14:textId="5B9A74CA">
          <w:pPr>
            <w:pStyle w:val="Header"/>
            <w:bidi w:val="0"/>
            <w:jc w:val="center"/>
          </w:pPr>
        </w:p>
      </w:tc>
      <w:tc>
        <w:tcPr>
          <w:tcW w:w="3120" w:type="dxa"/>
          <w:tcMar/>
        </w:tcPr>
        <w:p w:rsidR="3C051DCA" w:rsidP="3C051DCA" w:rsidRDefault="3C051DCA" w14:paraId="3EFAF765" w14:textId="6EAC32D5">
          <w:pPr>
            <w:pStyle w:val="Header"/>
            <w:bidi w:val="0"/>
            <w:ind w:right="-115"/>
            <w:jc w:val="right"/>
          </w:pPr>
        </w:p>
      </w:tc>
    </w:tr>
  </w:tbl>
  <w:p w:rsidR="3C051DCA" w:rsidP="3C051DCA" w:rsidRDefault="3C051DCA" w14:paraId="2DDEED9B" w14:textId="6FE8594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360" w:type="dxa"/>
      <w:tblLayout w:type="fixed"/>
      <w:tblLook w:val="06A0" w:firstRow="1" w:lastRow="0" w:firstColumn="1" w:lastColumn="0" w:noHBand="1" w:noVBand="1"/>
    </w:tblPr>
    <w:tblGrid>
      <w:gridCol w:w="3120"/>
      <w:gridCol w:w="345"/>
      <w:gridCol w:w="5895"/>
    </w:tblGrid>
    <w:tr w:rsidR="3C051DCA" w:rsidTr="032B435A" w14:paraId="3A67A4BB">
      <w:trPr>
        <w:trHeight w:val="300"/>
      </w:trPr>
      <w:tc>
        <w:tcPr>
          <w:tcW w:w="3120" w:type="dxa"/>
          <w:tcMar/>
        </w:tcPr>
        <w:p w:rsidR="3C051DCA" w:rsidP="3C051DCA" w:rsidRDefault="3C051DCA" w14:paraId="2089C061" w14:textId="4954D351">
          <w:pPr>
            <w:pStyle w:val="Header"/>
            <w:bidi w:val="0"/>
            <w:ind w:left="-115"/>
            <w:jc w:val="left"/>
          </w:pPr>
        </w:p>
      </w:tc>
      <w:tc>
        <w:tcPr>
          <w:tcW w:w="345" w:type="dxa"/>
          <w:tcMar/>
        </w:tcPr>
        <w:p w:rsidR="3C051DCA" w:rsidP="3C051DCA" w:rsidRDefault="3C051DCA" w14:paraId="17B57464" w14:textId="79F9BC09">
          <w:pPr>
            <w:pStyle w:val="Header"/>
            <w:bidi w:val="0"/>
            <w:jc w:val="center"/>
          </w:pPr>
        </w:p>
      </w:tc>
      <w:tc>
        <w:tcPr>
          <w:tcW w:w="5895" w:type="dxa"/>
          <w:tcMar/>
        </w:tcPr>
        <w:p w:rsidR="3C051DCA" w:rsidP="3C051DCA" w:rsidRDefault="3C051DCA" w14:paraId="26B10CC4" w14:textId="6F7995EB">
          <w:pPr>
            <w:pStyle w:val="Header"/>
            <w:tabs>
              <w:tab w:val="center" w:leader="none" w:pos="4680"/>
              <w:tab w:val="right" w:leader="none" w:pos="9360"/>
            </w:tabs>
            <w:bidi w:val="0"/>
            <w:spacing w:after="0" w:line="240" w:lineRule="auto"/>
            <w:jc w:val="right"/>
          </w:pPr>
          <w:r w:rsidR="3C051DCA">
            <w:rPr/>
            <w:t xml:space="preserve"> </w:t>
          </w:r>
          <w:r w:rsidRPr="3C051DCA" w:rsidR="3C051DCA">
            <w:rPr>
              <w:rFonts w:ascii="Times New Roman" w:hAnsi="Times New Roman" w:eastAsia="Times New Roman" w:cs="Times New Roman"/>
              <w:b w:val="0"/>
              <w:bCs w:val="0"/>
              <w:i w:val="0"/>
              <w:iCs w:val="0"/>
              <w:caps w:val="0"/>
              <w:smallCaps w:val="0"/>
              <w:strike w:val="0"/>
              <w:dstrike w:val="0"/>
              <w:noProof w:val="0"/>
              <w:sz w:val="24"/>
              <w:szCs w:val="24"/>
              <w:u w:val="none"/>
              <w:lang w:val="en-US"/>
            </w:rPr>
            <w:t xml:space="preserve">CGDS Anti-Ableist Research Grant Application </w:t>
          </w:r>
          <w:r>
            <w:fldChar w:fldCharType="begin"/>
          </w:r>
          <w:r>
            <w:instrText xml:space="preserve">PAGE</w:instrText>
          </w:r>
          <w:r>
            <w:fldChar w:fldCharType="separate"/>
          </w:r>
          <w:r>
            <w:fldChar w:fldCharType="end"/>
          </w:r>
        </w:p>
      </w:tc>
    </w:tr>
  </w:tbl>
  <w:p w:rsidR="3C051DCA" w:rsidP="3C051DCA" w:rsidRDefault="3C051DCA" w14:paraId="506B0505" w14:textId="5E7DD170">
    <w:pPr>
      <w:pStyle w:val="Header"/>
      <w:bidi w:val="0"/>
    </w:pPr>
  </w:p>
</w:hdr>
</file>

<file path=word/numbering.xml><?xml version="1.0" encoding="utf-8"?>
<w:numbering xmlns:w="http://schemas.openxmlformats.org/wordprocessingml/2006/main">
  <w:abstractNum xmlns:w="http://schemas.openxmlformats.org/wordprocessingml/2006/main" w:abstractNumId="4">
    <w:nsid w:val="6d6b4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31f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c6d4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f0e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BE1E7"/>
    <w:rsid w:val="032B435A"/>
    <w:rsid w:val="0CA90684"/>
    <w:rsid w:val="24D7635B"/>
    <w:rsid w:val="2A170BAE"/>
    <w:rsid w:val="3C051DCA"/>
    <w:rsid w:val="3DDBE1E7"/>
    <w:rsid w:val="3DF89780"/>
    <w:rsid w:val="5A147175"/>
    <w:rsid w:val="651C93A2"/>
    <w:rsid w:val="72458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E1E7"/>
  <w15:chartTrackingRefBased/>
  <w15:docId w15:val="{50B015AE-B5DA-4F8E-A194-6E9B8027E7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C051DCA"/>
    <w:rPr>
      <w:color w:val="467886"/>
      <w:u w:val="single"/>
    </w:rPr>
  </w:style>
  <w:style w:type="paragraph" w:styleId="ListParagraph">
    <w:uiPriority w:val="34"/>
    <w:name w:val="List Paragraph"/>
    <w:basedOn w:val="Normal"/>
    <w:qFormat/>
    <w:rsid w:val="3C051DCA"/>
    <w:pPr>
      <w:spacing/>
      <w:ind w:left="720"/>
      <w:contextualSpacing/>
    </w:pPr>
  </w:style>
  <w:style w:type="paragraph" w:styleId="Header">
    <w:uiPriority w:val="99"/>
    <w:name w:val="header"/>
    <w:basedOn w:val="Normal"/>
    <w:unhideWhenUsed/>
    <w:rsid w:val="3C051DCA"/>
    <w:pPr>
      <w:tabs>
        <w:tab w:val="center" w:leader="none" w:pos="4680"/>
        <w:tab w:val="right" w:leader="none" w:pos="9360"/>
      </w:tabs>
      <w:spacing w:after="0" w:line="240" w:lineRule="auto"/>
    </w:pPr>
  </w:style>
  <w:style w:type="paragraph" w:styleId="Footer">
    <w:uiPriority w:val="99"/>
    <w:name w:val="footer"/>
    <w:basedOn w:val="Normal"/>
    <w:unhideWhenUsed/>
    <w:rsid w:val="3C051D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3b50feb433d490c" /><Relationship Type="http://schemas.openxmlformats.org/officeDocument/2006/relationships/hyperlink" Target="https://globaldisabilitystudies.ca/grants/" TargetMode="External" Id="R22f92d304f0a4b9a" /><Relationship Type="http://schemas.openxmlformats.org/officeDocument/2006/relationships/hyperlink" Target="mailto:cgds.utsc@utoronto.cawith" TargetMode="External" Id="Ree4578fb41c4417a" /><Relationship Type="http://schemas.openxmlformats.org/officeDocument/2006/relationships/image" Target="/media/image2.png" Id="R56b7bfcdc008423d" /><Relationship Type="http://schemas.openxmlformats.org/officeDocument/2006/relationships/header" Target="header.xml" Id="Ra2dc99844929419b" /><Relationship Type="http://schemas.openxmlformats.org/officeDocument/2006/relationships/footer" Target="footer.xml" Id="R220013ef6d1d4b1d" /><Relationship Type="http://schemas.openxmlformats.org/officeDocument/2006/relationships/numbering" Target="numbering.xml" Id="R73fcf278e4e441b6" /><Relationship Type="http://schemas.openxmlformats.org/officeDocument/2006/relationships/hyperlink" Target="https://globaldisabilitystudies.ca/grants/" TargetMode="External" Id="R27ac11c26b2f4264" /><Relationship Type="http://schemas.openxmlformats.org/officeDocument/2006/relationships/hyperlink" Target="mailto:cgds.utsc@utoronto.ca" TargetMode="External" Id="R8cdb7d987aed4d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84700D6D80043B78D4C1870D0CFFF" ma:contentTypeVersion="18" ma:contentTypeDescription="Create a new document." ma:contentTypeScope="" ma:versionID="ca32615b8380391e8910dd2c70aa4e3b">
  <xsd:schema xmlns:xsd="http://www.w3.org/2001/XMLSchema" xmlns:xs="http://www.w3.org/2001/XMLSchema" xmlns:p="http://schemas.microsoft.com/office/2006/metadata/properties" xmlns:ns2="29de784a-0b4b-4df5-9613-add7ed9f6d60" xmlns:ns3="30e0a832-2a8a-4752-85e6-0353b1efb900" targetNamespace="http://schemas.microsoft.com/office/2006/metadata/properties" ma:root="true" ma:fieldsID="c02e9e8d2cc501e0891def377a5a3ad7" ns2:_="" ns3:_="">
    <xsd:import namespace="29de784a-0b4b-4df5-9613-add7ed9f6d60"/>
    <xsd:import namespace="30e0a832-2a8a-4752-85e6-0353b1efb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e784a-0b4b-4df5-9613-add7ed9f6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0a832-2a8a-4752-85e6-0353b1efb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61c2f4-a9d6-4f15-ae0c-0aab14e87822}" ma:internalName="TaxCatchAll" ma:showField="CatchAllData" ma:web="30e0a832-2a8a-4752-85e6-0353b1efb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e784a-0b4b-4df5-9613-add7ed9f6d60">
      <Terms xmlns="http://schemas.microsoft.com/office/infopath/2007/PartnerControls"/>
    </lcf76f155ced4ddcb4097134ff3c332f>
    <TaxCatchAll xmlns="30e0a832-2a8a-4752-85e6-0353b1efb900" xsi:nil="true"/>
  </documentManagement>
</p:properties>
</file>

<file path=customXml/itemProps1.xml><?xml version="1.0" encoding="utf-8"?>
<ds:datastoreItem xmlns:ds="http://schemas.openxmlformats.org/officeDocument/2006/customXml" ds:itemID="{DA773740-6AD5-4153-BFD8-8D657B764820}"/>
</file>

<file path=customXml/itemProps2.xml><?xml version="1.0" encoding="utf-8"?>
<ds:datastoreItem xmlns:ds="http://schemas.openxmlformats.org/officeDocument/2006/customXml" ds:itemID="{C67A5074-4A79-41E0-80F1-D5F80CD1C533}"/>
</file>

<file path=customXml/itemProps3.xml><?xml version="1.0" encoding="utf-8"?>
<ds:datastoreItem xmlns:ds="http://schemas.openxmlformats.org/officeDocument/2006/customXml" ds:itemID="{84E510F8-0025-4947-B1E6-F7997C8FF9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Keegan James Hobson</dc:creator>
  <keywords/>
  <dc:description/>
  <lastModifiedBy>Keegan James Hobson</lastModifiedBy>
  <dcterms:created xsi:type="dcterms:W3CDTF">2025-05-28T16:13:02.0000000Z</dcterms:created>
  <dcterms:modified xsi:type="dcterms:W3CDTF">2025-05-28T16:19:46.5568574Z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0x010100E3584700D6D80043B78D4C1870D0CFFF</vt:lpwstr>
  </property>
  <property fmtid="{D5CDD505-2E9C-101B-9397-08002B2CF9AE}" pid="3" name="MediaServiceImageTags">
    <vt:lpwstr/>
  </property>
</Properties>
</file>